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BC98B" w14:textId="77777777" w:rsidR="00944F16" w:rsidRDefault="00944F16" w:rsidP="00944F16">
      <w:r>
        <w:rPr>
          <w:noProof/>
          <w:lang w:eastAsia="fr-FR"/>
        </w:rPr>
        <w:drawing>
          <wp:inline distT="0" distB="0" distL="0" distR="0" wp14:anchorId="3FDA5A45" wp14:editId="36C5D798">
            <wp:extent cx="5669280" cy="1912620"/>
            <wp:effectExtent l="0" t="0" r="7620" b="0"/>
            <wp:docPr id="1" name="Image 1" descr="RÃ©sultat de recherche d'images pour &quot;sensas feeder te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sensas feeder tech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F9510" w14:textId="77777777" w:rsidR="00944F16" w:rsidRDefault="00944F16" w:rsidP="00944F16">
      <w:pPr>
        <w:rPr>
          <w:b/>
          <w:sz w:val="32"/>
        </w:rPr>
      </w:pPr>
      <w:r>
        <w:rPr>
          <w:b/>
          <w:sz w:val="32"/>
        </w:rPr>
        <w:t xml:space="preserve">                              DIMANCHE 29 juin 2025</w:t>
      </w:r>
    </w:p>
    <w:p w14:paraId="0676702A" w14:textId="77777777" w:rsidR="00944F16" w:rsidRDefault="00944F16" w:rsidP="00944F16">
      <w:pPr>
        <w:rPr>
          <w:b/>
          <w:sz w:val="32"/>
        </w:rPr>
      </w:pPr>
      <w:r>
        <w:rPr>
          <w:b/>
          <w:sz w:val="32"/>
        </w:rPr>
        <w:t xml:space="preserve">                       CONCOURS DE PÊCHE AU FEEDER</w:t>
      </w:r>
    </w:p>
    <w:p w14:paraId="08B9BD93" w14:textId="77777777" w:rsidR="00944F16" w:rsidRPr="00602AB1" w:rsidRDefault="00944F16" w:rsidP="00944F16">
      <w:pPr>
        <w:ind w:firstLine="708"/>
        <w:rPr>
          <w:sz w:val="32"/>
        </w:rPr>
      </w:pPr>
      <w:r w:rsidRPr="00602AB1">
        <w:rPr>
          <w:sz w:val="32"/>
        </w:rPr>
        <w:t xml:space="preserve">         BALLASTIERE N°5</w:t>
      </w:r>
      <w:r>
        <w:rPr>
          <w:sz w:val="32"/>
        </w:rPr>
        <w:t xml:space="preserve"> ORLEANS /ST JEAN le BLANC</w:t>
      </w:r>
    </w:p>
    <w:p w14:paraId="58AA5A5C" w14:textId="77777777" w:rsidR="00944F16" w:rsidRDefault="00944F16" w:rsidP="00944F16">
      <w:pPr>
        <w:tabs>
          <w:tab w:val="left" w:pos="1290"/>
        </w:tabs>
        <w:rPr>
          <w:b/>
          <w:sz w:val="32"/>
        </w:rPr>
      </w:pPr>
      <w:r w:rsidRPr="00602AB1">
        <w:rPr>
          <w:sz w:val="32"/>
        </w:rPr>
        <w:tab/>
        <w:t xml:space="preserve">               </w:t>
      </w:r>
      <w:r>
        <w:rPr>
          <w:sz w:val="32"/>
        </w:rPr>
        <w:t xml:space="preserve">Organisé par : </w:t>
      </w:r>
      <w:r>
        <w:rPr>
          <w:b/>
          <w:sz w:val="32"/>
        </w:rPr>
        <w:t>LPC 45</w:t>
      </w:r>
    </w:p>
    <w:p w14:paraId="1A5970D6" w14:textId="77777777" w:rsidR="00944F16" w:rsidRDefault="00944F16" w:rsidP="00944F16">
      <w:pPr>
        <w:ind w:firstLine="708"/>
        <w:rPr>
          <w:b/>
          <w:sz w:val="32"/>
        </w:rPr>
      </w:pPr>
      <w:r>
        <w:rPr>
          <w:sz w:val="32"/>
        </w:rPr>
        <w:t>Concours qualificatif pour le challenge Feeder</w:t>
      </w:r>
      <w:r>
        <w:rPr>
          <w:b/>
          <w:sz w:val="32"/>
        </w:rPr>
        <w:t xml:space="preserve"> Tech 2025</w:t>
      </w:r>
    </w:p>
    <w:p w14:paraId="744A8D6B" w14:textId="77777777" w:rsidR="00944F16" w:rsidRDefault="00944F16" w:rsidP="00944F16">
      <w:pPr>
        <w:ind w:firstLine="708"/>
        <w:rPr>
          <w:sz w:val="32"/>
        </w:rPr>
      </w:pPr>
      <w:r>
        <w:rPr>
          <w:sz w:val="32"/>
        </w:rPr>
        <w:t>Règlement FFPS ouvert uniquement aux licenciés :</w:t>
      </w:r>
    </w:p>
    <w:p w14:paraId="6B202D3E" w14:textId="77777777" w:rsidR="00944F16" w:rsidRDefault="00944F16" w:rsidP="00944F16">
      <w:pPr>
        <w:ind w:firstLine="708"/>
        <w:rPr>
          <w:sz w:val="32"/>
        </w:rPr>
      </w:pPr>
      <w:r>
        <w:rPr>
          <w:sz w:val="32"/>
        </w:rPr>
        <w:t>Amorce limitées à 12 Litres</w:t>
      </w:r>
    </w:p>
    <w:p w14:paraId="4C74889A" w14:textId="77777777" w:rsidR="00944F16" w:rsidRDefault="00944F16" w:rsidP="00944F16">
      <w:pPr>
        <w:ind w:firstLine="708"/>
        <w:rPr>
          <w:sz w:val="32"/>
        </w:rPr>
      </w:pPr>
      <w:r>
        <w:rPr>
          <w:sz w:val="32"/>
        </w:rPr>
        <w:t>Esches animales 2,5 Litres dont ½ Litres de fouillis</w:t>
      </w:r>
    </w:p>
    <w:p w14:paraId="2DA95722" w14:textId="77777777" w:rsidR="00944F16" w:rsidRDefault="00944F16" w:rsidP="00944F16">
      <w:pPr>
        <w:ind w:firstLine="708"/>
        <w:rPr>
          <w:sz w:val="32"/>
        </w:rPr>
      </w:pPr>
      <w:r>
        <w:rPr>
          <w:sz w:val="32"/>
        </w:rPr>
        <w:t>Amorçage uniquement à la cage</w:t>
      </w:r>
    </w:p>
    <w:p w14:paraId="54808F5D" w14:textId="77777777" w:rsidR="00944F16" w:rsidRDefault="00944F16" w:rsidP="00944F16">
      <w:pPr>
        <w:ind w:firstLine="708"/>
        <w:rPr>
          <w:b/>
          <w:sz w:val="32"/>
        </w:rPr>
      </w:pPr>
      <w:r>
        <w:rPr>
          <w:b/>
          <w:sz w:val="32"/>
        </w:rPr>
        <w:t>Rendez-vous 8 H00 au plan d’eau, pêche de 11H à 16H</w:t>
      </w:r>
    </w:p>
    <w:p w14:paraId="6308BEB8" w14:textId="77777777" w:rsidR="00944F16" w:rsidRDefault="00944F16" w:rsidP="00944F16">
      <w:pPr>
        <w:ind w:firstLine="708"/>
        <w:rPr>
          <w:sz w:val="32"/>
        </w:rPr>
      </w:pPr>
      <w:r>
        <w:rPr>
          <w:sz w:val="32"/>
        </w:rPr>
        <w:t xml:space="preserve">Engagements 15,00 € </w:t>
      </w:r>
    </w:p>
    <w:p w14:paraId="6189942D" w14:textId="77777777" w:rsidR="00944F16" w:rsidRDefault="00944F16" w:rsidP="00944F16">
      <w:pPr>
        <w:ind w:firstLine="708"/>
        <w:rPr>
          <w:sz w:val="32"/>
        </w:rPr>
      </w:pPr>
      <w:r>
        <w:rPr>
          <w:sz w:val="32"/>
        </w:rPr>
        <w:t>Limités à 16 Pêcheurs</w:t>
      </w:r>
    </w:p>
    <w:p w14:paraId="76065B6F" w14:textId="77777777" w:rsidR="00944F16" w:rsidRDefault="00944F16" w:rsidP="00944F16">
      <w:pPr>
        <w:ind w:firstLine="708"/>
        <w:rPr>
          <w:sz w:val="32"/>
        </w:rPr>
      </w:pPr>
      <w:r>
        <w:rPr>
          <w:sz w:val="32"/>
        </w:rPr>
        <w:t>Inscriptions auprès de Silvère SCHRICKE</w:t>
      </w:r>
    </w:p>
    <w:p w14:paraId="6CEEB066" w14:textId="77777777" w:rsidR="00944F16" w:rsidRDefault="00944F16" w:rsidP="00944F16">
      <w:pPr>
        <w:tabs>
          <w:tab w:val="left" w:pos="1350"/>
        </w:tabs>
        <w:rPr>
          <w:b/>
          <w:sz w:val="32"/>
        </w:rPr>
      </w:pPr>
      <w:r>
        <w:rPr>
          <w:sz w:val="32"/>
        </w:rPr>
        <w:tab/>
      </w:r>
      <w:r>
        <w:rPr>
          <w:b/>
          <w:sz w:val="32"/>
        </w:rPr>
        <w:t>Tel : 06.30.52.10.95</w:t>
      </w:r>
    </w:p>
    <w:p w14:paraId="1BF23BA8" w14:textId="77777777" w:rsidR="00B505AA" w:rsidRDefault="00944F16" w:rsidP="00B505AA">
      <w:pPr>
        <w:ind w:firstLine="708"/>
        <w:rPr>
          <w:b/>
          <w:sz w:val="32"/>
        </w:rPr>
      </w:pPr>
      <w:r>
        <w:rPr>
          <w:b/>
          <w:sz w:val="32"/>
        </w:rPr>
        <w:t xml:space="preserve">Point GPS RDV : </w:t>
      </w:r>
      <w:r w:rsidR="00B505AA">
        <w:rPr>
          <w:b/>
          <w:sz w:val="32"/>
        </w:rPr>
        <w:t>47°53’49.37N /  1°57’58.85E</w:t>
      </w:r>
    </w:p>
    <w:p w14:paraId="36E76696" w14:textId="77777777" w:rsidR="00B505AA" w:rsidRDefault="00B505AA" w:rsidP="00B505AA">
      <w:pPr>
        <w:ind w:firstLine="708"/>
        <w:rPr>
          <w:b/>
          <w:sz w:val="32"/>
        </w:rPr>
      </w:pPr>
      <w:proofErr w:type="spellStart"/>
      <w:proofErr w:type="gramStart"/>
      <w:r>
        <w:rPr>
          <w:b/>
          <w:sz w:val="32"/>
        </w:rPr>
        <w:t>ipns</w:t>
      </w:r>
      <w:proofErr w:type="spellEnd"/>
      <w:proofErr w:type="gramEnd"/>
    </w:p>
    <w:p w14:paraId="66575810" w14:textId="77777777" w:rsidR="00A034BD" w:rsidRDefault="00B505AA" w:rsidP="00FC4141">
      <w:pPr>
        <w:ind w:left="-993" w:firstLine="993"/>
      </w:pPr>
      <w:r>
        <w:lastRenderedPageBreak/>
        <w:t xml:space="preserve">                                                                    </w:t>
      </w:r>
      <w:r w:rsidR="00FC4141">
        <w:rPr>
          <w:noProof/>
          <w:lang w:eastAsia="fr-FR"/>
        </w:rPr>
        <w:drawing>
          <wp:inline distT="0" distB="0" distL="0" distR="0" wp14:anchorId="5EECA37B" wp14:editId="3748878A">
            <wp:extent cx="9372600" cy="6034263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83436" cy="604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sectPr w:rsidR="00A034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F16"/>
    <w:rsid w:val="00013B9F"/>
    <w:rsid w:val="00944F16"/>
    <w:rsid w:val="009E6CA8"/>
    <w:rsid w:val="00A034BD"/>
    <w:rsid w:val="00B505AA"/>
    <w:rsid w:val="00FC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FEEEA"/>
  <w15:docId w15:val="{2E53C981-A2B2-42F6-A217-907DE584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F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4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4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2105</TotalTime>
  <Pages>2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Telly</cp:lastModifiedBy>
  <cp:revision>2</cp:revision>
  <dcterms:created xsi:type="dcterms:W3CDTF">2025-06-20T08:30:00Z</dcterms:created>
  <dcterms:modified xsi:type="dcterms:W3CDTF">2025-06-20T08:30:00Z</dcterms:modified>
</cp:coreProperties>
</file>